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7ED633EB" wp14:editId="7A92C0F8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D92649">
        <w:rPr>
          <w:b/>
          <w:sz w:val="28"/>
          <w:szCs w:val="28"/>
        </w:rPr>
        <w:t>Scabies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:rsidTr="00877CF2">
        <w:trPr>
          <w:jc w:val="center"/>
        </w:trPr>
        <w:tc>
          <w:tcPr>
            <w:tcW w:w="1555" w:type="dxa"/>
          </w:tcPr>
          <w:p w:rsidR="001162FE" w:rsidRDefault="001162FE">
            <w:r>
              <w:t>Issue date:</w:t>
            </w:r>
          </w:p>
        </w:tc>
        <w:tc>
          <w:tcPr>
            <w:tcW w:w="1984" w:type="dxa"/>
          </w:tcPr>
          <w:p w:rsidR="001162FE" w:rsidRDefault="001162FE"/>
        </w:tc>
        <w:tc>
          <w:tcPr>
            <w:tcW w:w="1843" w:type="dxa"/>
          </w:tcPr>
          <w:p w:rsidR="001162FE" w:rsidRDefault="001162FE">
            <w:r>
              <w:t>Review date:</w:t>
            </w:r>
          </w:p>
        </w:tc>
        <w:tc>
          <w:tcPr>
            <w:tcW w:w="2268" w:type="dxa"/>
          </w:tcPr>
          <w:p w:rsidR="001162FE" w:rsidRDefault="001162FE"/>
        </w:tc>
      </w:tr>
    </w:tbl>
    <w:p w:rsidR="001162FE" w:rsidRDefault="001162FE"/>
    <w:p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:rsidR="001162FE" w:rsidRDefault="00D92649">
            <w:r>
              <w:t>Scabies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:rsidR="001162FE" w:rsidRDefault="00D92649">
            <w:r>
              <w:t>To treat scabies in a</w:t>
            </w:r>
            <w:r w:rsidR="006F0FDC">
              <w:t>n</w:t>
            </w:r>
            <w:r>
              <w:t xml:space="preserve"> appropriate and time efficient manner</w:t>
            </w:r>
            <w:r w:rsidR="006F0FDC">
              <w:t>.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:rsidR="001162FE" w:rsidRDefault="006F0FDC">
            <w:r>
              <w:t>A</w:t>
            </w:r>
            <w:r w:rsidR="006A5D81">
              <w:t>dults and children who have been</w:t>
            </w:r>
            <w:r>
              <w:t xml:space="preserve"> diagnosed as having scabies or the contacts of patients who have been diagnosed as having scabies</w:t>
            </w:r>
          </w:p>
        </w:tc>
      </w:tr>
      <w:tr w:rsidR="000E47A6" w:rsidTr="001162FE">
        <w:tc>
          <w:tcPr>
            <w:tcW w:w="2689" w:type="dxa"/>
          </w:tcPr>
          <w:p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:rsidR="000E47A6" w:rsidRDefault="006F0FDC">
            <w:r>
              <w:t>N/A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:rsidR="00D92649" w:rsidRDefault="00D92649" w:rsidP="00D92649">
            <w:r>
              <w:t xml:space="preserve">1. Scabies can affect anyone in the community. Have a high index of suspicion in people who develop a widespread itchy rash, especially if they have had close contact with another itchy person. </w:t>
            </w:r>
          </w:p>
          <w:p w:rsidR="00D92649" w:rsidRDefault="00D92649" w:rsidP="00D92649">
            <w:r>
              <w:t xml:space="preserve">2. Examine skin with low level magnifier e.g. x4. Visible burrows or tracks may be seen with experience, especially in the wrist, hands or fingers, outer elbow, abdomen, and instep. </w:t>
            </w:r>
          </w:p>
          <w:p w:rsidR="001162FE" w:rsidRDefault="00D92649" w:rsidP="00D92649">
            <w:r>
              <w:t>3. Itchiness after infection is often delayed for primary infection, but appears faster after reinfection (as it is an allergic reaction).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:rsidR="001162FE" w:rsidRPr="006F0FDC" w:rsidRDefault="006F0FDC">
            <w:pPr>
              <w:rPr>
                <w:b/>
              </w:rPr>
            </w:pPr>
            <w:r w:rsidRPr="006F0FDC">
              <w:rPr>
                <w:b/>
              </w:rPr>
              <w:t>Treatment of patients with scabies and any contacts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:rsidR="001162FE" w:rsidRDefault="00D92649">
            <w:proofErr w:type="spellStart"/>
            <w:r w:rsidRPr="00E771EF">
              <w:rPr>
                <w:b/>
              </w:rPr>
              <w:t>Permethrin</w:t>
            </w:r>
            <w:proofErr w:type="spellEnd"/>
            <w:r w:rsidRPr="00E771EF">
              <w:rPr>
                <w:b/>
              </w:rPr>
              <w:t xml:space="preserve"> 5%</w:t>
            </w:r>
            <w:r w:rsidRPr="00D92649">
              <w:t xml:space="preserve"> (</w:t>
            </w:r>
            <w:proofErr w:type="spellStart"/>
            <w:r w:rsidRPr="00D92649">
              <w:t>Lyderm</w:t>
            </w:r>
            <w:proofErr w:type="spellEnd"/>
            <w:r w:rsidRPr="00D92649">
              <w:t xml:space="preserve"> cream or A-Scabies lotion)</w:t>
            </w:r>
          </w:p>
        </w:tc>
      </w:tr>
      <w:tr w:rsidR="001162FE" w:rsidTr="001162FE">
        <w:tc>
          <w:tcPr>
            <w:tcW w:w="2689" w:type="dxa"/>
          </w:tcPr>
          <w:p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:rsidR="001162FE" w:rsidRDefault="006F0FDC">
            <w:r w:rsidRPr="003F6718">
              <w:rPr>
                <w:u w:val="single"/>
              </w:rPr>
              <w:t>Adult</w:t>
            </w:r>
            <w:r>
              <w:t xml:space="preserve">: apply </w:t>
            </w:r>
            <w:r w:rsidRPr="006F0FDC">
              <w:t>preparation over whole body and wash off after 8–12 hours; if hands washed with soap within 8 hours of application, they should be trea</w:t>
            </w:r>
            <w:r>
              <w:t>ted again with cream</w:t>
            </w:r>
            <w:r w:rsidRPr="006F0FDC">
              <w:t>; repeat application after 7 days</w:t>
            </w:r>
          </w:p>
          <w:p w:rsidR="006F0FDC" w:rsidRDefault="006F0FDC">
            <w:r w:rsidRPr="003F6718">
              <w:rPr>
                <w:u w:val="single"/>
              </w:rPr>
              <w:t>Child</w:t>
            </w:r>
            <w:r>
              <w:t>: Apply as above, but ensure include</w:t>
            </w:r>
            <w:r w:rsidRPr="006F0FDC">
              <w:t xml:space="preserve"> face, neck, scalp and ears</w:t>
            </w:r>
            <w:r>
              <w:t>.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:rsidR="001162FE" w:rsidRDefault="00D92649">
            <w:r>
              <w:t>topical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:rsidR="001162FE" w:rsidRDefault="00D92649">
            <w:r>
              <w:t>1 x original pack</w:t>
            </w:r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:rsidR="001162FE" w:rsidRDefault="003F6718">
            <w:r>
              <w:t xml:space="preserve">Hypersensitivity to active ingredients or excipients. </w:t>
            </w:r>
            <w:bookmarkStart w:id="0" w:name="_GoBack"/>
            <w:bookmarkEnd w:id="0"/>
          </w:p>
        </w:tc>
      </w:tr>
      <w:tr w:rsidR="001162FE" w:rsidTr="001162FE">
        <w:tc>
          <w:tcPr>
            <w:tcW w:w="2689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</w:tcPr>
          <w:p w:rsidR="001B27E7" w:rsidRDefault="001B27E7" w:rsidP="001B27E7">
            <w:pPr>
              <w:pStyle w:val="ListParagraph"/>
              <w:numPr>
                <w:ilvl w:val="0"/>
                <w:numId w:val="6"/>
              </w:numPr>
            </w:pPr>
            <w:r>
              <w:t>Avoid contact with eyes</w:t>
            </w:r>
          </w:p>
          <w:p w:rsidR="001162FE" w:rsidRDefault="001B27E7" w:rsidP="001B27E7">
            <w:pPr>
              <w:pStyle w:val="ListParagraph"/>
              <w:numPr>
                <w:ilvl w:val="0"/>
                <w:numId w:val="6"/>
              </w:numPr>
            </w:pPr>
            <w:r>
              <w:t>D</w:t>
            </w:r>
            <w:r w:rsidRPr="001B27E7">
              <w:t>o not use on broken or secondarily infected skin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:rsidR="006B51DE" w:rsidRDefault="006B51DE" w:rsidP="006B51DE">
            <w:r>
              <w:t xml:space="preserve">Treat those with close skin contact, whether or not itchy, at the same time. </w:t>
            </w:r>
          </w:p>
          <w:p w:rsidR="00811FDF" w:rsidRPr="00811FDF" w:rsidRDefault="00811FDF" w:rsidP="006B51DE">
            <w:pPr>
              <w:rPr>
                <w:sz w:val="12"/>
                <w:szCs w:val="12"/>
              </w:rPr>
            </w:pPr>
          </w:p>
          <w:p w:rsidR="006B51DE" w:rsidRDefault="006B51DE" w:rsidP="006B51DE">
            <w:r>
              <w:t xml:space="preserve">Provide verbal and written instructions to the patient and/or carer to help compliance and reduce fear. </w:t>
            </w:r>
          </w:p>
          <w:p w:rsidR="00811FDF" w:rsidRPr="00811FDF" w:rsidRDefault="00811FDF" w:rsidP="006B51DE">
            <w:pPr>
              <w:rPr>
                <w:sz w:val="12"/>
                <w:szCs w:val="12"/>
              </w:rPr>
            </w:pPr>
          </w:p>
          <w:p w:rsidR="006B51DE" w:rsidRDefault="006B51DE" w:rsidP="006B51DE">
            <w:r>
              <w:t xml:space="preserve">Inform patient about required treatment measures. </w:t>
            </w:r>
          </w:p>
          <w:p w:rsidR="006B51DE" w:rsidRDefault="006B51DE" w:rsidP="006B51DE">
            <w:pPr>
              <w:pStyle w:val="ListParagraph"/>
              <w:numPr>
                <w:ilvl w:val="0"/>
                <w:numId w:val="2"/>
              </w:numPr>
            </w:pPr>
            <w:r>
              <w:t xml:space="preserve">Launder sheets, towels, flannels and clothes that have been worn in last 4 days or set aside for at least 4 days. </w:t>
            </w:r>
          </w:p>
          <w:p w:rsidR="006B51DE" w:rsidRDefault="006B51DE" w:rsidP="006B51DE">
            <w:pPr>
              <w:pStyle w:val="ListParagraph"/>
              <w:numPr>
                <w:ilvl w:val="0"/>
                <w:numId w:val="2"/>
              </w:numPr>
            </w:pPr>
            <w:r>
              <w:t xml:space="preserve">Mite is not small enough to go through weave of sheets, so </w:t>
            </w:r>
            <w:r w:rsidR="006F0FDC">
              <w:t>under blanket</w:t>
            </w:r>
            <w:r>
              <w:t xml:space="preserve"> and mattress do not require laundering.</w:t>
            </w:r>
          </w:p>
          <w:p w:rsidR="006B51DE" w:rsidRDefault="006B51DE" w:rsidP="006B51DE">
            <w:pPr>
              <w:pStyle w:val="ListParagraph"/>
              <w:numPr>
                <w:ilvl w:val="0"/>
                <w:numId w:val="2"/>
              </w:numPr>
            </w:pPr>
            <w:r>
              <w:t xml:space="preserve">For items that cannot be laundered (e.g., footwear and blankets): </w:t>
            </w:r>
          </w:p>
          <w:p w:rsidR="006B51DE" w:rsidRDefault="006B51DE" w:rsidP="006B51DE">
            <w:pPr>
              <w:pStyle w:val="ListParagraph"/>
              <w:numPr>
                <w:ilvl w:val="1"/>
                <w:numId w:val="2"/>
              </w:numPr>
            </w:pPr>
            <w:r>
              <w:t xml:space="preserve">Set aside for 4 days. </w:t>
            </w:r>
          </w:p>
          <w:p w:rsidR="006B51DE" w:rsidRDefault="006B51DE" w:rsidP="006B51DE">
            <w:pPr>
              <w:pStyle w:val="ListParagraph"/>
              <w:numPr>
                <w:ilvl w:val="1"/>
                <w:numId w:val="2"/>
              </w:numPr>
            </w:pPr>
            <w:r>
              <w:t xml:space="preserve">Place in a bag, use fly spray, and close the bag for 2 hours. </w:t>
            </w:r>
          </w:p>
          <w:p w:rsidR="006B51DE" w:rsidRDefault="006B51DE" w:rsidP="006B51DE">
            <w:pPr>
              <w:pStyle w:val="ListParagraph"/>
              <w:numPr>
                <w:ilvl w:val="1"/>
                <w:numId w:val="2"/>
              </w:numPr>
            </w:pPr>
            <w:r>
              <w:t>Freeze items overnight.</w:t>
            </w:r>
          </w:p>
          <w:p w:rsidR="006B51DE" w:rsidRDefault="006B51DE" w:rsidP="006B51DE">
            <w:pPr>
              <w:pStyle w:val="ListParagraph"/>
              <w:numPr>
                <w:ilvl w:val="0"/>
                <w:numId w:val="2"/>
              </w:numPr>
            </w:pPr>
            <w:r>
              <w:t>Using the hot cycle in a clothes drier will also inactivate mites</w:t>
            </w:r>
          </w:p>
          <w:p w:rsidR="00811FDF" w:rsidRPr="00811FDF" w:rsidRDefault="00811FDF" w:rsidP="00811FDF">
            <w:pPr>
              <w:pStyle w:val="ListParagraph"/>
              <w:ind w:left="1080"/>
              <w:rPr>
                <w:sz w:val="12"/>
                <w:szCs w:val="12"/>
              </w:rPr>
            </w:pPr>
          </w:p>
          <w:p w:rsidR="008C2A3F" w:rsidRDefault="006B51DE" w:rsidP="006B51DE">
            <w:r>
              <w:t xml:space="preserve">Because treatment usually applied before bedtime, remind of importance of reapplying cream to hands post any night toilet </w:t>
            </w:r>
            <w:r w:rsidR="006F0FDC">
              <w:t>hand washing</w:t>
            </w:r>
            <w:r>
              <w:t>.</w:t>
            </w:r>
          </w:p>
          <w:p w:rsidR="00811FDF" w:rsidRPr="00811FDF" w:rsidRDefault="00811FDF" w:rsidP="006B51DE">
            <w:pPr>
              <w:rPr>
                <w:sz w:val="12"/>
                <w:szCs w:val="12"/>
              </w:rPr>
            </w:pPr>
          </w:p>
          <w:p w:rsidR="00811FDF" w:rsidRDefault="00811FDF" w:rsidP="00811FDF">
            <w:r>
              <w:t xml:space="preserve">As it can be difficult to determine if treatment has failed as dermatitis associated with scabies lasts over 6 weeks. Wait at least 2 to 3 weeks after initial treatment, then check for new lesions. There is often by a significant delay in relief after the mites have been eradicated. This does not mean that the treatment has failed. </w:t>
            </w:r>
          </w:p>
          <w:p w:rsidR="00811FDF" w:rsidRDefault="00811FDF" w:rsidP="00811FDF">
            <w:r>
              <w:lastRenderedPageBreak/>
              <w:t>Consider confirming diagnosis by referring to testing service.</w:t>
            </w:r>
          </w:p>
          <w:p w:rsidR="00811FDF" w:rsidRPr="00811FDF" w:rsidRDefault="00811FDF" w:rsidP="00811FDF">
            <w:pPr>
              <w:rPr>
                <w:sz w:val="12"/>
                <w:szCs w:val="12"/>
              </w:rPr>
            </w:pPr>
          </w:p>
          <w:p w:rsidR="00811FDF" w:rsidRDefault="00811FDF" w:rsidP="00811FDF">
            <w:r>
              <w:t xml:space="preserve">Reasons for treatment failure: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2"/>
              </w:numPr>
            </w:pPr>
            <w:r>
              <w:t xml:space="preserve">Lack of thorough treatment application.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2"/>
              </w:numPr>
            </w:pPr>
            <w:r>
              <w:t xml:space="preserve">Failure to reapply treatment after toileting in the night, bathing an area, or hand washing.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2"/>
              </w:numPr>
            </w:pPr>
            <w:r>
              <w:t xml:space="preserve">Lack of synchronising treatment with known close contacts leading to re-infestation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2"/>
              </w:numPr>
            </w:pPr>
            <w:r>
              <w:t xml:space="preserve">Debilitated patient - often more difficult to eradicate mite.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2"/>
              </w:numPr>
            </w:pPr>
            <w:r>
              <w:t xml:space="preserve">Over treatment - resulting in contact dermatitis to agent. </w:t>
            </w:r>
          </w:p>
          <w:p w:rsidR="00811FDF" w:rsidRDefault="006F0FDC" w:rsidP="00811FDF">
            <w:pPr>
              <w:pStyle w:val="ListParagraph"/>
              <w:numPr>
                <w:ilvl w:val="0"/>
                <w:numId w:val="2"/>
              </w:numPr>
            </w:pPr>
            <w:r>
              <w:t>Ongoing</w:t>
            </w:r>
            <w:r w:rsidR="00811FDF">
              <w:t xml:space="preserve"> hypersensitivity to (dead) mite or its eggs - need to wait for skin to shed, approximately 6 weeks. </w:t>
            </w:r>
          </w:p>
          <w:p w:rsidR="00811FDF" w:rsidRDefault="00811FDF" w:rsidP="00811FDF">
            <w:pPr>
              <w:pStyle w:val="ListParagraph"/>
              <w:numPr>
                <w:ilvl w:val="0"/>
                <w:numId w:val="5"/>
              </w:numPr>
            </w:pPr>
            <w:r>
              <w:t>Resistance to treatment.</w:t>
            </w:r>
          </w:p>
        </w:tc>
      </w:tr>
      <w:tr w:rsidR="008C2A3F" w:rsidTr="001162FE">
        <w:tc>
          <w:tcPr>
            <w:tcW w:w="2689" w:type="dxa"/>
          </w:tcPr>
          <w:p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Follow-up</w:t>
            </w:r>
          </w:p>
        </w:tc>
        <w:tc>
          <w:tcPr>
            <w:tcW w:w="8073" w:type="dxa"/>
          </w:tcPr>
          <w:p w:rsidR="008C2A3F" w:rsidRDefault="00811FDF" w:rsidP="008C2A3F">
            <w:r>
              <w:t>Follow-up is only required for treatment failure, which can take up to 6 weeks to determine.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:rsidR="0070113B" w:rsidRDefault="0070113B" w:rsidP="0070113B">
            <w:r>
              <w:t>Countersigning is not required. Audited monthly.</w:t>
            </w:r>
          </w:p>
          <w:p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:rsidR="005216BC" w:rsidRDefault="00476AA6" w:rsidP="0070113B">
            <w:r>
              <w:t>Standing Order Guidelines, Ministry of Health, 2012</w:t>
            </w:r>
          </w:p>
          <w:p w:rsidR="006C7567" w:rsidRDefault="006C7567" w:rsidP="0070113B">
            <w:r>
              <w:t>Medicines (Standing Order) Regulations 2012 (Standing Order Regulations)</w:t>
            </w:r>
          </w:p>
        </w:tc>
      </w:tr>
      <w:tr w:rsidR="0070113B" w:rsidTr="001162FE">
        <w:tc>
          <w:tcPr>
            <w:tcW w:w="2689" w:type="dxa"/>
          </w:tcPr>
          <w:p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:rsidR="0070113B" w:rsidRDefault="001B27E7" w:rsidP="0070113B">
            <w:r>
              <w:t>None</w:t>
            </w:r>
          </w:p>
        </w:tc>
      </w:tr>
    </w:tbl>
    <w:p w:rsidR="001162FE" w:rsidRDefault="001162FE"/>
    <w:p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:rsidTr="001B27E7">
        <w:tc>
          <w:tcPr>
            <w:tcW w:w="2689" w:type="dxa"/>
          </w:tcPr>
          <w:p w:rsidR="008C2A3F" w:rsidRPr="0064385C" w:rsidRDefault="008C2A3F" w:rsidP="001B27E7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:rsidR="008C2A3F" w:rsidRDefault="008C2A3F" w:rsidP="001B27E7"/>
        </w:tc>
      </w:tr>
    </w:tbl>
    <w:p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:rsidTr="00877CF2">
        <w:tc>
          <w:tcPr>
            <w:tcW w:w="2122" w:type="dxa"/>
          </w:tcPr>
          <w:p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:rsidR="001162FE" w:rsidRDefault="001162FE"/>
    <w:p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:rsidTr="0064385C">
        <w:trPr>
          <w:trHeight w:val="123"/>
        </w:trPr>
        <w:tc>
          <w:tcPr>
            <w:tcW w:w="4531" w:type="dxa"/>
          </w:tcPr>
          <w:p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:rsidR="001162FE" w:rsidRDefault="001162FE"/>
    <w:p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:rsidR="001162FE" w:rsidRDefault="001162FE">
      <w:r>
        <w:t>We the undersigned agree that we have read, understood and will comply with this standing order and all associated documents.</w:t>
      </w:r>
    </w:p>
    <w:p w:rsidR="001162FE" w:rsidRDefault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 w:rsidP="001162FE">
      <w:r>
        <w:t>Name: ______________________   Signature: __________________________  Date: ______________</w:t>
      </w:r>
    </w:p>
    <w:p w:rsidR="001162FE" w:rsidRDefault="001162FE">
      <w:r>
        <w:t>Name: ______________________   Signature: __________________________  Date: ______________</w:t>
      </w:r>
    </w:p>
    <w:sectPr w:rsidR="001162FE" w:rsidSect="00D270A8">
      <w:footerReference w:type="default" r:id="rId12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67" w:rsidRDefault="006C7567" w:rsidP="006C7567">
      <w:pPr>
        <w:spacing w:after="0" w:line="240" w:lineRule="auto"/>
      </w:pPr>
      <w:r>
        <w:separator/>
      </w:r>
    </w:p>
  </w:endnote>
  <w:endnote w:type="continuationSeparator" w:id="0">
    <w:p w:rsidR="006C7567" w:rsidRDefault="006C7567" w:rsidP="006C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67" w:rsidRDefault="006C7567">
    <w:pPr>
      <w:pStyle w:val="Footer"/>
    </w:pPr>
    <w:r>
      <w:t>Scabies Standing Order</w:t>
    </w:r>
    <w:r>
      <w:tab/>
      <w:t>October 2015</w:t>
    </w:r>
    <w:r>
      <w:tab/>
    </w:r>
    <w:proofErr w:type="spellStart"/>
    <w:r>
      <w:t>WellSouth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67" w:rsidRDefault="006C7567" w:rsidP="006C7567">
      <w:pPr>
        <w:spacing w:after="0" w:line="240" w:lineRule="auto"/>
      </w:pPr>
      <w:r>
        <w:separator/>
      </w:r>
    </w:p>
  </w:footnote>
  <w:footnote w:type="continuationSeparator" w:id="0">
    <w:p w:rsidR="006C7567" w:rsidRDefault="006C7567" w:rsidP="006C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7450"/>
    <w:multiLevelType w:val="hybridMultilevel"/>
    <w:tmpl w:val="9CDE55FC"/>
    <w:lvl w:ilvl="0" w:tplc="5F36F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BA1"/>
    <w:multiLevelType w:val="hybridMultilevel"/>
    <w:tmpl w:val="5B2045D4"/>
    <w:lvl w:ilvl="0" w:tplc="1EA4D5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5FDE"/>
    <w:multiLevelType w:val="hybridMultilevel"/>
    <w:tmpl w:val="E004B5F4"/>
    <w:lvl w:ilvl="0" w:tplc="1EA4D5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FCB"/>
    <w:multiLevelType w:val="hybridMultilevel"/>
    <w:tmpl w:val="416E78E6"/>
    <w:lvl w:ilvl="0" w:tplc="1EA4D5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D56"/>
    <w:multiLevelType w:val="hybridMultilevel"/>
    <w:tmpl w:val="533EF760"/>
    <w:lvl w:ilvl="0" w:tplc="1EA4D5E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1CD1"/>
    <w:multiLevelType w:val="hybridMultilevel"/>
    <w:tmpl w:val="793EB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E47A6"/>
    <w:rsid w:val="001162FE"/>
    <w:rsid w:val="00123A68"/>
    <w:rsid w:val="001B27E7"/>
    <w:rsid w:val="003F6718"/>
    <w:rsid w:val="00476AA6"/>
    <w:rsid w:val="005216BC"/>
    <w:rsid w:val="0064385C"/>
    <w:rsid w:val="006A5D81"/>
    <w:rsid w:val="006B51DE"/>
    <w:rsid w:val="006C7567"/>
    <w:rsid w:val="006F0FDC"/>
    <w:rsid w:val="0070113B"/>
    <w:rsid w:val="00811FDF"/>
    <w:rsid w:val="00853012"/>
    <w:rsid w:val="00877CF2"/>
    <w:rsid w:val="008C2A3F"/>
    <w:rsid w:val="00BC4FD7"/>
    <w:rsid w:val="00D270A8"/>
    <w:rsid w:val="00D92649"/>
    <w:rsid w:val="00E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1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567"/>
  </w:style>
  <w:style w:type="paragraph" w:styleId="Footer">
    <w:name w:val="footer"/>
    <w:basedOn w:val="Normal"/>
    <w:link w:val="FooterChar"/>
    <w:uiPriority w:val="99"/>
    <w:unhideWhenUsed/>
    <w:rsid w:val="006C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F2AEB660</Template>
  <TotalTime>17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10</cp:revision>
  <dcterms:created xsi:type="dcterms:W3CDTF">2015-08-18T08:02:00Z</dcterms:created>
  <dcterms:modified xsi:type="dcterms:W3CDTF">2015-12-09T19:18:00Z</dcterms:modified>
</cp:coreProperties>
</file>